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B24AE4">
      <w:pPr>
        <w:jc w:val="center"/>
        <w:rPr>
          <w:rFonts w:hint="eastAsia" w:ascii="华文中宋" w:hAnsi="华文中宋" w:eastAsia="华文中宋" w:cs="华文中宋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color w:val="000000"/>
          <w:sz w:val="36"/>
          <w:szCs w:val="36"/>
          <w:lang w:val="en-US" w:eastAsia="zh-CN"/>
        </w:rPr>
        <w:t>第十届“全国优秀小戏小品展演”活动申报表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38"/>
        <w:gridCol w:w="2984"/>
      </w:tblGrid>
      <w:tr w14:paraId="337588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22" w:type="dxa"/>
            <w:gridSpan w:val="2"/>
          </w:tcPr>
          <w:p w14:paraId="1AEEC3AA">
            <w:pPr>
              <w:spacing w:line="360" w:lineRule="auto"/>
              <w:rPr>
                <w:rFonts w:hint="default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剧目名称：</w:t>
            </w:r>
          </w:p>
        </w:tc>
      </w:tr>
      <w:tr w14:paraId="693C7B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 w14:paraId="4664349B">
            <w:pPr>
              <w:spacing w:line="360" w:lineRule="auto"/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申报单位：</w:t>
            </w:r>
          </w:p>
        </w:tc>
      </w:tr>
      <w:tr w14:paraId="36D38B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5538" w:type="dxa"/>
          </w:tcPr>
          <w:p w14:paraId="2531CA60">
            <w:pPr>
              <w:spacing w:line="360" w:lineRule="auto"/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lang w:val="en-US" w:eastAsia="zh-CN"/>
              </w:rPr>
              <w:t>类型：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小戏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小品 其他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u w:val="single"/>
                <w:lang w:val="en-US" w:eastAsia="zh-CN"/>
              </w:rPr>
              <w:t xml:space="preserve">：         </w:t>
            </w:r>
          </w:p>
        </w:tc>
        <w:tc>
          <w:tcPr>
            <w:tcW w:w="2984" w:type="dxa"/>
          </w:tcPr>
          <w:p w14:paraId="2EC779AC">
            <w:pPr>
              <w:spacing w:line="360" w:lineRule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时长：</w:t>
            </w:r>
          </w:p>
        </w:tc>
      </w:tr>
      <w:tr w14:paraId="20C61B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4" w:hRule="atLeast"/>
        </w:trPr>
        <w:tc>
          <w:tcPr>
            <w:tcW w:w="8522" w:type="dxa"/>
            <w:gridSpan w:val="2"/>
          </w:tcPr>
          <w:p w14:paraId="618F7D48">
            <w:pPr>
              <w:spacing w:line="360" w:lineRule="auto"/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lang w:val="en-US" w:eastAsia="zh-CN"/>
              </w:rPr>
              <w:t>剧种：</w:t>
            </w:r>
          </w:p>
          <w:p w14:paraId="311F5F6E">
            <w:pPr>
              <w:spacing w:line="360" w:lineRule="auto"/>
              <w:rPr>
                <w:rFonts w:hint="eastAsia" w:ascii="仿宋" w:hAnsi="仿宋" w:eastAsia="仿宋" w:cs="仿宋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戏曲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u w:val="single"/>
                <w:lang w:val="en-US" w:eastAsia="zh-CN"/>
              </w:rPr>
              <w:t xml:space="preserve">：           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u w:val="none"/>
                <w:lang w:val="en-US" w:eastAsia="zh-CN"/>
              </w:rPr>
              <w:t>（具体剧种）</w:t>
            </w:r>
          </w:p>
          <w:p w14:paraId="4E07D4FB">
            <w:pPr>
              <w:spacing w:line="360" w:lineRule="auto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话剧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歌剧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音乐剧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木偶剧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儿童剧 其他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u w:val="single"/>
                <w:lang w:val="en-US" w:eastAsia="zh-CN"/>
              </w:rPr>
              <w:t xml:space="preserve">：         </w:t>
            </w:r>
          </w:p>
        </w:tc>
      </w:tr>
      <w:tr w14:paraId="12A7EC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5" w:hRule="atLeast"/>
        </w:trPr>
        <w:tc>
          <w:tcPr>
            <w:tcW w:w="8522" w:type="dxa"/>
            <w:gridSpan w:val="2"/>
          </w:tcPr>
          <w:p w14:paraId="4937B7AE">
            <w:pPr>
              <w:spacing w:line="360" w:lineRule="auto"/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主创人员简介（可增项）：</w:t>
            </w:r>
          </w:p>
          <w:p w14:paraId="3BF60249">
            <w:pPr>
              <w:spacing w:line="360" w:lineRule="auto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1.编剧：</w:t>
            </w:r>
          </w:p>
          <w:p w14:paraId="1D25FFAA">
            <w:pPr>
              <w:spacing w:line="360" w:lineRule="auto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2.导演：</w:t>
            </w:r>
          </w:p>
          <w:p w14:paraId="0799FDAC">
            <w:pPr>
              <w:spacing w:line="360" w:lineRule="auto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3.主要演员：</w:t>
            </w:r>
          </w:p>
          <w:p w14:paraId="03B7B6F3">
            <w:pPr>
              <w:spacing w:line="360" w:lineRule="auto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4.主要演员：</w:t>
            </w:r>
          </w:p>
          <w:p w14:paraId="05AE447A">
            <w:pPr>
              <w:spacing w:line="360" w:lineRule="auto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5.主要演员：</w:t>
            </w:r>
          </w:p>
          <w:p w14:paraId="26E4FDF1">
            <w:pPr>
              <w:spacing w:line="360" w:lineRule="auto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  <w:p w14:paraId="41F92645">
            <w:pPr>
              <w:spacing w:line="360" w:lineRule="auto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  <w:p w14:paraId="26B9619D">
            <w:pPr>
              <w:spacing w:line="360" w:lineRule="auto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A5160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8522" w:type="dxa"/>
            <w:gridSpan w:val="2"/>
          </w:tcPr>
          <w:p w14:paraId="69C2AC1E">
            <w:pPr>
              <w:spacing w:line="360" w:lineRule="auto"/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作品故事简介：</w:t>
            </w:r>
          </w:p>
          <w:p w14:paraId="5E0C06DF">
            <w:pPr>
              <w:spacing w:line="360" w:lineRule="auto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  <w:p w14:paraId="1BA3DAAE">
            <w:pPr>
              <w:spacing w:line="360" w:lineRule="auto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  <w:p w14:paraId="7DEE147F">
            <w:pPr>
              <w:spacing w:line="360" w:lineRule="auto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  <w:p w14:paraId="7A3F4E5B">
            <w:pPr>
              <w:spacing w:line="360" w:lineRule="auto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2EF58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 w14:paraId="4302A4EA">
            <w:pPr>
              <w:spacing w:line="360" w:lineRule="auto"/>
              <w:jc w:val="both"/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联系人姓名、电话、地址：</w:t>
            </w:r>
          </w:p>
          <w:p w14:paraId="30475C38">
            <w:pPr>
              <w:spacing w:line="360" w:lineRule="auto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7457D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9" w:hRule="atLeast"/>
        </w:trPr>
        <w:tc>
          <w:tcPr>
            <w:tcW w:w="8522" w:type="dxa"/>
            <w:gridSpan w:val="2"/>
          </w:tcPr>
          <w:p w14:paraId="15C43E77">
            <w:pPr>
              <w:spacing w:line="360" w:lineRule="auto"/>
              <w:jc w:val="both"/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选送单位（省级剧协或中直院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团）意见</w:t>
            </w:r>
          </w:p>
          <w:p w14:paraId="518B117F">
            <w:pPr>
              <w:spacing w:line="360" w:lineRule="auto"/>
              <w:jc w:val="both"/>
              <w:rPr>
                <w:rFonts w:hint="default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  <w:p w14:paraId="0C5EFAEE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                       选送单位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：             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（盖章）</w:t>
            </w:r>
          </w:p>
          <w:p w14:paraId="0560492C">
            <w:pPr>
              <w:spacing w:line="360" w:lineRule="auto"/>
              <w:jc w:val="center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                         年    月    日</w:t>
            </w:r>
          </w:p>
        </w:tc>
      </w:tr>
    </w:tbl>
    <w:p w14:paraId="7A8B0399">
      <w:pPr>
        <w:spacing w:line="360" w:lineRule="auto"/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注：①“选送单位意见”由省级剧协或中直剧团统一填写。</w:t>
      </w:r>
    </w:p>
    <w:p w14:paraId="58F9F7E7">
      <w:pPr>
        <w:spacing w:line="360" w:lineRule="auto"/>
        <w:ind w:firstLine="480" w:firstLineChars="200"/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②表格可增页。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91AD871E-CE6F-4EF5-AE93-92458906126C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6BBB4B3B-FE89-46B2-84B1-B4F957A35F0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E64EBEF8-B84E-4A8F-B57C-695F4DF48DB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0D19CC8E-6582-4832-AB23-10178E3D692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JiOTZlNzdiMTA2YmIwNjEwMTk0MDM4ZTgxNTJjNTUifQ=="/>
  </w:docVars>
  <w:rsids>
    <w:rsidRoot w:val="00000000"/>
    <w:rsid w:val="0B2F44CE"/>
    <w:rsid w:val="0EAF59E4"/>
    <w:rsid w:val="0ED46E49"/>
    <w:rsid w:val="10031B9B"/>
    <w:rsid w:val="17985BAA"/>
    <w:rsid w:val="1F7C2C02"/>
    <w:rsid w:val="220A17CB"/>
    <w:rsid w:val="227D23E0"/>
    <w:rsid w:val="26C06E29"/>
    <w:rsid w:val="340D0A55"/>
    <w:rsid w:val="42C44739"/>
    <w:rsid w:val="462371D6"/>
    <w:rsid w:val="548061CD"/>
    <w:rsid w:val="652779AB"/>
    <w:rsid w:val="6C4E5D1C"/>
    <w:rsid w:val="764865DA"/>
    <w:rsid w:val="7C3F595C"/>
    <w:rsid w:val="7F8E5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198</Words>
  <Characters>203</Characters>
  <Lines>0</Lines>
  <Paragraphs>0</Paragraphs>
  <TotalTime>3</TotalTime>
  <ScaleCrop>false</ScaleCrop>
  <LinksUpToDate>false</LinksUpToDate>
  <CharactersWithSpaces>305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2022-12-30T11:28:00Z</dcterms:created>
  <dc:creator>18610</dc:creator>
  <cp:lastModifiedBy>李成伟</cp:lastModifiedBy>
  <dcterms:modified xsi:type="dcterms:W3CDTF">2025-03-10T07:40:59Z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D17805BB70F545D8949C175B206CE6B4</vt:lpwstr>
  </property>
  <property fmtid="{D5CDD505-2E9C-101B-9397-08002B2CF9AE}" pid="4" name="KSOTemplateDocerSaveRecord">
    <vt:lpwstr>eyJoZGlkIjoiNzJiOTZlNzdiMTA2YmIwNjEwMTk0MDM4ZTgxNTJjNTUiLCJ1c2VySWQiOiIzMDIyODMxNzcifQ==</vt:lpwstr>
  </property>
</Properties>
</file>